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Estamos ao vivo, venha participar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color w:val="ff0000"/>
        </w:rPr>
      </w:pPr>
      <w:r w:rsidDel="00000000" w:rsidR="00000000" w:rsidRPr="00000000">
        <w:rPr>
          <w:rtl w:val="0"/>
        </w:rPr>
        <w:t xml:space="preserve">Começou! Estamos ao vivo.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Para participar ao vivo é só clicar no link abaixo: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CLIQUE AQUI PARA ACESSAR (inserir link)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i w:val="1"/>
          <w:color w:val="ff0000"/>
        </w:rPr>
      </w:pPr>
      <w:r w:rsidDel="00000000" w:rsidR="00000000" w:rsidRPr="00000000">
        <w:rPr>
          <w:b w:val="1"/>
          <w:rtl w:val="0"/>
        </w:rPr>
        <w:t xml:space="preserve">Tema da aula: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i w:val="1"/>
          <w:color w:val="ff0000"/>
          <w:rtl w:val="0"/>
        </w:rPr>
        <w:t xml:space="preserve">TEMA DO WEBINÁRIO.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Participando ao vivo você também vai ter a chance de ter suas dúvidas em tempo real, durante o evento.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Conto com a sua presença.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Venha participar agora!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Abraços.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dsxnIP05dLY6Dlr7sEIopV+DSg==">AMUW2mUqDtMvFtoFaFyqe9jg+64WzowTwKRfRhRgiZWq/MyMNRv4RPNWJOJvWhS93mRSO1IgQPXvtoEbagqtsernDw58eCqyQZO2J0My4JA0fmQEBUNVvss=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